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2D90" w:rsidRDefault="00BA4919" w:rsidP="00B63CA3">
      <w:pPr>
        <w:jc w:val="center"/>
        <w:rPr>
          <w:rFonts w:ascii="Arial" w:hAnsi="Arial" w:cs="Arial"/>
          <w:b/>
          <w:sz w:val="22"/>
          <w:szCs w:val="22"/>
          <w:lang w:val="es-ES"/>
        </w:rPr>
      </w:pPr>
      <w:r>
        <w:rPr>
          <w:rFonts w:ascii="Arial" w:hAnsi="Arial" w:cs="Arial"/>
          <w:b/>
          <w:sz w:val="22"/>
          <w:szCs w:val="22"/>
          <w:lang w:val="es-ES"/>
        </w:rPr>
        <w:t>MEMORANDO</w:t>
      </w:r>
    </w:p>
    <w:p w:rsidR="00367C48" w:rsidRDefault="00367C48" w:rsidP="00610533">
      <w:pPr>
        <w:rPr>
          <w:rFonts w:ascii="Arial" w:hAnsi="Arial" w:cs="Arial"/>
          <w:b/>
          <w:sz w:val="22"/>
          <w:szCs w:val="22"/>
          <w:lang w:val="es-ES"/>
        </w:rPr>
      </w:pPr>
    </w:p>
    <w:p w:rsidR="00610533" w:rsidRDefault="00610533">
      <w:pPr>
        <w:rPr>
          <w:rFonts w:ascii="Arial" w:hAnsi="Arial" w:cs="Arial"/>
          <w:sz w:val="22"/>
          <w:szCs w:val="22"/>
          <w:lang w:val="es-ES"/>
        </w:rPr>
        <w:sectPr w:rsidR="00610533" w:rsidSect="00B5482F">
          <w:headerReference w:type="default" r:id="rId7"/>
          <w:footerReference w:type="default" r:id="rId8"/>
          <w:footerReference w:type="first" r:id="rId9"/>
          <w:type w:val="continuous"/>
          <w:pgSz w:w="12242" w:h="15842" w:code="1"/>
          <w:pgMar w:top="2268" w:right="1418" w:bottom="2268" w:left="1418" w:header="0" w:footer="0" w:gutter="0"/>
          <w:cols w:space="708"/>
          <w:docGrid w:linePitch="360"/>
        </w:sectPr>
      </w:pPr>
    </w:p>
    <w:p w:rsidR="004E512E" w:rsidRDefault="004E512E">
      <w:pPr>
        <w:rPr>
          <w:rFonts w:ascii="Arial" w:hAnsi="Arial" w:cs="Arial"/>
          <w:sz w:val="22"/>
          <w:szCs w:val="22"/>
          <w:lang w:val="es-ES"/>
        </w:rPr>
      </w:pPr>
    </w:p>
    <w:p w:rsidR="00A2713F" w:rsidRPr="009822FE" w:rsidRDefault="00A2713F" w:rsidP="00A2713F">
      <w:pPr>
        <w:pBdr>
          <w:top w:val="nil"/>
          <w:left w:val="nil"/>
          <w:bottom w:val="nil"/>
          <w:right w:val="nil"/>
          <w:between w:val="nil"/>
        </w:pBdr>
        <w:rPr>
          <w:color w:val="000000"/>
          <w:sz w:val="22"/>
          <w:szCs w:val="22"/>
        </w:rPr>
      </w:pPr>
      <w:r w:rsidRPr="009822FE">
        <w:rPr>
          <w:rFonts w:ascii="Arial" w:eastAsia="Arial" w:hAnsi="Arial" w:cs="Arial"/>
          <w:b/>
          <w:bCs/>
          <w:color w:val="000000"/>
          <w:sz w:val="22"/>
          <w:szCs w:val="22"/>
        </w:rPr>
        <w:t xml:space="preserve">PARA: </w:t>
      </w:r>
      <w:r w:rsidRPr="009822FE">
        <w:rPr>
          <w:rFonts w:ascii="Arial" w:eastAsia="Arial" w:hAnsi="Arial" w:cs="Arial"/>
          <w:b/>
          <w:bCs/>
          <w:color w:val="000000"/>
          <w:sz w:val="22"/>
          <w:szCs w:val="22"/>
        </w:rPr>
        <w:tab/>
      </w:r>
      <w:r>
        <w:rPr>
          <w:rFonts w:ascii="Arial" w:eastAsia="Arial" w:hAnsi="Arial" w:cs="Arial"/>
          <w:b/>
          <w:bCs/>
          <w:color w:val="000000"/>
          <w:sz w:val="22"/>
          <w:szCs w:val="22"/>
        </w:rPr>
        <w:t>YESENIA VÁSQUEZ AGUILERA</w:t>
      </w:r>
    </w:p>
    <w:p w:rsidR="00A2713F" w:rsidRDefault="00A2713F" w:rsidP="00A2713F">
      <w:pPr>
        <w:pBdr>
          <w:top w:val="nil"/>
          <w:left w:val="nil"/>
          <w:bottom w:val="nil"/>
          <w:right w:val="nil"/>
          <w:between w:val="nil"/>
        </w:pBdr>
        <w:rPr>
          <w:rFonts w:ascii="Arial" w:eastAsia="Arial" w:hAnsi="Arial" w:cs="Arial"/>
          <w:color w:val="000000"/>
          <w:sz w:val="22"/>
          <w:szCs w:val="22"/>
        </w:rPr>
      </w:pPr>
      <w:r w:rsidRPr="009822FE">
        <w:rPr>
          <w:rFonts w:ascii="Arial" w:eastAsia="Arial" w:hAnsi="Arial" w:cs="Arial"/>
          <w:color w:val="000000"/>
          <w:sz w:val="22"/>
          <w:szCs w:val="22"/>
        </w:rPr>
        <w:tab/>
      </w:r>
      <w:r w:rsidRPr="009822FE">
        <w:rPr>
          <w:rFonts w:ascii="Arial" w:eastAsia="Arial" w:hAnsi="Arial" w:cs="Arial"/>
          <w:color w:val="000000"/>
          <w:sz w:val="22"/>
          <w:szCs w:val="22"/>
        </w:rPr>
        <w:tab/>
        <w:t>Dirección de Control Ambiental</w:t>
      </w:r>
    </w:p>
    <w:p w:rsidR="00A2713F" w:rsidRPr="009822FE" w:rsidRDefault="00A2713F" w:rsidP="00A2713F">
      <w:pPr>
        <w:pBdr>
          <w:top w:val="nil"/>
          <w:left w:val="nil"/>
          <w:bottom w:val="nil"/>
          <w:right w:val="nil"/>
          <w:between w:val="nil"/>
        </w:pBdr>
        <w:rPr>
          <w:color w:val="000000"/>
          <w:sz w:val="22"/>
          <w:szCs w:val="22"/>
        </w:rPr>
      </w:pPr>
      <w:r w:rsidRPr="009822FE">
        <w:rPr>
          <w:rFonts w:ascii="Arial" w:eastAsia="Arial" w:hAnsi="Arial" w:cs="Arial"/>
          <w:color w:val="000000"/>
          <w:sz w:val="22"/>
          <w:szCs w:val="22"/>
        </w:rPr>
        <w:br/>
      </w:r>
    </w:p>
    <w:p w:rsidR="00A2713F" w:rsidRPr="009822FE" w:rsidRDefault="00A2713F" w:rsidP="00A2713F">
      <w:pPr>
        <w:pBdr>
          <w:top w:val="nil"/>
          <w:left w:val="nil"/>
          <w:bottom w:val="nil"/>
          <w:right w:val="nil"/>
          <w:between w:val="nil"/>
        </w:pBdr>
        <w:rPr>
          <w:color w:val="000000"/>
          <w:sz w:val="22"/>
          <w:szCs w:val="22"/>
        </w:rPr>
      </w:pPr>
      <w:r w:rsidRPr="009822FE">
        <w:rPr>
          <w:rFonts w:ascii="Arial" w:eastAsia="Arial" w:hAnsi="Arial" w:cs="Arial"/>
          <w:b/>
          <w:bCs/>
          <w:color w:val="000000"/>
          <w:sz w:val="22"/>
          <w:szCs w:val="22"/>
        </w:rPr>
        <w:t>DE:</w:t>
      </w:r>
      <w:r w:rsidRPr="009822FE">
        <w:rPr>
          <w:rFonts w:ascii="Arial" w:eastAsia="Arial" w:hAnsi="Arial" w:cs="Arial"/>
          <w:b/>
          <w:bCs/>
          <w:color w:val="000000"/>
          <w:sz w:val="22"/>
          <w:szCs w:val="22"/>
        </w:rPr>
        <w:tab/>
      </w:r>
      <w:r w:rsidRPr="009822FE">
        <w:rPr>
          <w:rFonts w:ascii="Arial" w:eastAsia="Arial" w:hAnsi="Arial" w:cs="Arial"/>
          <w:b/>
          <w:bCs/>
          <w:color w:val="000000"/>
          <w:sz w:val="22"/>
          <w:szCs w:val="22"/>
        </w:rPr>
        <w:tab/>
        <w:t>ÁNGELA PATRICIA ROMERO RODRÍGUEZ</w:t>
      </w:r>
    </w:p>
    <w:p w:rsidR="00A2713F" w:rsidRDefault="00A2713F" w:rsidP="00A2713F">
      <w:pPr>
        <w:pBdr>
          <w:top w:val="nil"/>
          <w:left w:val="nil"/>
          <w:bottom w:val="nil"/>
          <w:right w:val="nil"/>
          <w:between w:val="nil"/>
        </w:pBdr>
        <w:ind w:left="708" w:firstLine="708"/>
        <w:rPr>
          <w:rFonts w:ascii="Arial" w:eastAsia="Arial" w:hAnsi="Arial" w:cs="Arial"/>
          <w:color w:val="000000"/>
          <w:sz w:val="22"/>
          <w:szCs w:val="22"/>
        </w:rPr>
      </w:pPr>
      <w:r w:rsidRPr="009822FE">
        <w:rPr>
          <w:rFonts w:ascii="Arial" w:eastAsia="Arial" w:hAnsi="Arial" w:cs="Arial"/>
          <w:color w:val="000000"/>
          <w:sz w:val="22"/>
          <w:szCs w:val="22"/>
        </w:rPr>
        <w:t>Subdirección de Flora y Fauna Silvestre</w:t>
      </w:r>
    </w:p>
    <w:p w:rsidR="00A2713F" w:rsidRPr="009822FE" w:rsidRDefault="00A2713F" w:rsidP="00A2713F">
      <w:pPr>
        <w:pBdr>
          <w:top w:val="nil"/>
          <w:left w:val="nil"/>
          <w:bottom w:val="nil"/>
          <w:right w:val="nil"/>
          <w:between w:val="nil"/>
        </w:pBdr>
        <w:rPr>
          <w:color w:val="000000"/>
          <w:sz w:val="22"/>
          <w:szCs w:val="22"/>
        </w:rPr>
      </w:pPr>
    </w:p>
    <w:p w:rsidR="00A2713F" w:rsidRPr="009822FE" w:rsidRDefault="00A2713F" w:rsidP="00A2713F">
      <w:pPr>
        <w:jc w:val="both"/>
        <w:rPr>
          <w:rFonts w:ascii="Arial" w:eastAsia="Arial" w:hAnsi="Arial" w:cs="Arial"/>
          <w:sz w:val="22"/>
          <w:szCs w:val="22"/>
        </w:rPr>
      </w:pPr>
    </w:p>
    <w:p w:rsidR="00A2713F" w:rsidRDefault="00A2713F" w:rsidP="00A2713F">
      <w:pPr>
        <w:jc w:val="both"/>
        <w:rPr>
          <w:rFonts w:ascii="Arial" w:eastAsia="Arial" w:hAnsi="Arial" w:cs="Arial"/>
          <w:sz w:val="22"/>
          <w:szCs w:val="22"/>
        </w:rPr>
      </w:pPr>
      <w:r w:rsidRPr="009822FE">
        <w:rPr>
          <w:rFonts w:ascii="Arial" w:eastAsia="Arial" w:hAnsi="Arial" w:cs="Arial"/>
          <w:b/>
          <w:bCs/>
          <w:sz w:val="22"/>
          <w:szCs w:val="22"/>
        </w:rPr>
        <w:t xml:space="preserve">ASUNTO: </w:t>
      </w:r>
      <w:r w:rsidRPr="009822FE">
        <w:rPr>
          <w:rFonts w:ascii="Arial" w:eastAsia="Arial" w:hAnsi="Arial" w:cs="Arial"/>
          <w:sz w:val="22"/>
          <w:szCs w:val="22"/>
        </w:rPr>
        <w:t>Solicitud de insumo para dar respuesta a la petición con radicado</w:t>
      </w:r>
      <w:r w:rsidRPr="009822FE">
        <w:rPr>
          <w:rFonts w:ascii="Arial" w:eastAsia="Arial" w:hAnsi="Arial" w:cs="Arial"/>
          <w:b/>
          <w:bCs/>
          <w:sz w:val="22"/>
          <w:szCs w:val="22"/>
        </w:rPr>
        <w:t xml:space="preserve"> </w:t>
      </w:r>
      <w:r w:rsidRPr="009822FE">
        <w:rPr>
          <w:rFonts w:ascii="Arial" w:eastAsia="Arial" w:hAnsi="Arial" w:cs="Arial"/>
          <w:sz w:val="22"/>
          <w:szCs w:val="22"/>
        </w:rPr>
        <w:t xml:space="preserve">SDA </w:t>
      </w:r>
      <w:r w:rsidR="00855773" w:rsidRPr="00855773">
        <w:rPr>
          <w:rFonts w:ascii="Arial" w:eastAsia="Arial" w:hAnsi="Arial" w:cs="Arial"/>
          <w:sz w:val="22"/>
          <w:szCs w:val="22"/>
        </w:rPr>
        <w:t>2026ER94453</w:t>
      </w:r>
      <w:r w:rsidR="00855773">
        <w:rPr>
          <w:rFonts w:ascii="Arial" w:eastAsia="Arial" w:hAnsi="Arial" w:cs="Arial"/>
          <w:sz w:val="22"/>
          <w:szCs w:val="22"/>
        </w:rPr>
        <w:t xml:space="preserve"> </w:t>
      </w:r>
      <w:r>
        <w:rPr>
          <w:rFonts w:ascii="Arial" w:eastAsia="Arial" w:hAnsi="Arial" w:cs="Arial"/>
          <w:sz w:val="22"/>
          <w:szCs w:val="22"/>
        </w:rPr>
        <w:t xml:space="preserve">del </w:t>
      </w:r>
      <w:r w:rsidR="00855773">
        <w:rPr>
          <w:rFonts w:ascii="Arial" w:eastAsia="Arial" w:hAnsi="Arial" w:cs="Arial"/>
          <w:sz w:val="22"/>
          <w:szCs w:val="22"/>
        </w:rPr>
        <w:t>7 de mayo</w:t>
      </w:r>
      <w:r w:rsidR="00B5482F">
        <w:rPr>
          <w:rFonts w:ascii="Arial" w:eastAsia="Arial" w:hAnsi="Arial" w:cs="Arial"/>
          <w:sz w:val="22"/>
          <w:szCs w:val="22"/>
        </w:rPr>
        <w:t xml:space="preserve"> </w:t>
      </w:r>
      <w:r>
        <w:rPr>
          <w:rFonts w:ascii="Arial" w:eastAsia="Arial" w:hAnsi="Arial" w:cs="Arial"/>
          <w:sz w:val="22"/>
          <w:szCs w:val="22"/>
        </w:rPr>
        <w:t xml:space="preserve">de 2026 - Subproceso </w:t>
      </w:r>
      <w:r w:rsidR="00855773" w:rsidRPr="00855773">
        <w:rPr>
          <w:rFonts w:ascii="Arial" w:eastAsia="Arial" w:hAnsi="Arial" w:cs="Arial"/>
          <w:sz w:val="22"/>
          <w:szCs w:val="22"/>
        </w:rPr>
        <w:t>6985285</w:t>
      </w:r>
      <w:r w:rsidR="00855773">
        <w:rPr>
          <w:rFonts w:ascii="Arial" w:eastAsia="Arial" w:hAnsi="Arial" w:cs="Arial"/>
          <w:sz w:val="22"/>
          <w:szCs w:val="22"/>
        </w:rPr>
        <w:t>.</w:t>
      </w:r>
      <w:bookmarkStart w:id="2" w:name="_GoBack"/>
      <w:bookmarkEnd w:id="2"/>
    </w:p>
    <w:p w:rsidR="00A2713F" w:rsidRDefault="00A2713F" w:rsidP="00A2713F">
      <w:pPr>
        <w:rPr>
          <w:rFonts w:ascii="Arial" w:eastAsia="Arial" w:hAnsi="Arial" w:cs="Arial"/>
          <w:sz w:val="22"/>
          <w:szCs w:val="22"/>
        </w:rPr>
      </w:pPr>
    </w:p>
    <w:p w:rsidR="00A2713F" w:rsidRDefault="00A2713F" w:rsidP="00A2713F">
      <w:pPr>
        <w:rPr>
          <w:rFonts w:ascii="Arial" w:eastAsia="Arial" w:hAnsi="Arial" w:cs="Arial"/>
          <w:sz w:val="22"/>
          <w:szCs w:val="22"/>
        </w:rPr>
      </w:pPr>
      <w:r w:rsidRPr="009822FE">
        <w:rPr>
          <w:rFonts w:ascii="Arial" w:eastAsia="Arial" w:hAnsi="Arial" w:cs="Arial"/>
          <w:sz w:val="22"/>
          <w:szCs w:val="22"/>
        </w:rPr>
        <w:t>Cordial saludo.</w:t>
      </w:r>
    </w:p>
    <w:p w:rsidR="00A2713F" w:rsidRPr="009822FE" w:rsidRDefault="00A2713F" w:rsidP="00A2713F">
      <w:pPr>
        <w:rPr>
          <w:rFonts w:ascii="Arial" w:eastAsia="Arial" w:hAnsi="Arial" w:cs="Arial"/>
          <w:sz w:val="22"/>
          <w:szCs w:val="22"/>
        </w:rPr>
      </w:pPr>
    </w:p>
    <w:p w:rsidR="00A2713F" w:rsidRPr="009822FE" w:rsidRDefault="00A2713F" w:rsidP="00A2713F">
      <w:pPr>
        <w:tabs>
          <w:tab w:val="left" w:pos="567"/>
        </w:tabs>
        <w:jc w:val="both"/>
        <w:rPr>
          <w:rFonts w:ascii="Arial" w:hAnsi="Arial" w:cs="Arial"/>
          <w:sz w:val="22"/>
          <w:szCs w:val="22"/>
        </w:rPr>
      </w:pPr>
      <w:r w:rsidRPr="009822FE">
        <w:rPr>
          <w:rFonts w:ascii="Arial" w:hAnsi="Arial" w:cs="Arial"/>
          <w:sz w:val="22"/>
          <w:szCs w:val="22"/>
        </w:rPr>
        <w:t>En atención a la solicitud de insumo para dar respuesta a</w:t>
      </w:r>
      <w:r>
        <w:rPr>
          <w:rFonts w:ascii="Arial" w:hAnsi="Arial" w:cs="Arial"/>
          <w:sz w:val="22"/>
          <w:szCs w:val="22"/>
        </w:rPr>
        <w:t xml:space="preserve"> la petición del asunto</w:t>
      </w:r>
      <w:r w:rsidRPr="009822FE">
        <w:rPr>
          <w:rFonts w:ascii="Arial" w:hAnsi="Arial" w:cs="Arial"/>
          <w:sz w:val="22"/>
          <w:szCs w:val="22"/>
        </w:rPr>
        <w:t>, en la cual requiere lo siguiente:</w:t>
      </w:r>
    </w:p>
    <w:p w:rsidR="00A2713F" w:rsidRPr="004054BF" w:rsidRDefault="00A2713F" w:rsidP="00A2713F">
      <w:pPr>
        <w:jc w:val="both"/>
        <w:rPr>
          <w:rFonts w:ascii="Arial" w:hAnsi="Arial" w:cs="Arial"/>
          <w:i/>
          <w:iCs/>
          <w:sz w:val="22"/>
          <w:szCs w:val="22"/>
        </w:rPr>
      </w:pPr>
    </w:p>
    <w:p w:rsidR="00B90AC5" w:rsidRDefault="00A2713F"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4054BF">
        <w:rPr>
          <w:rFonts w:ascii="Arial" w:eastAsia="Arial" w:hAnsi="Arial" w:cs="Arial"/>
          <w:bCs/>
          <w:i/>
          <w:iCs/>
          <w:color w:val="000000"/>
          <w:sz w:val="22"/>
          <w:szCs w:val="22"/>
        </w:rPr>
        <w:t>“(…)</w:t>
      </w:r>
      <w:r w:rsidR="00855773">
        <w:rPr>
          <w:rFonts w:ascii="Arial" w:eastAsia="Arial" w:hAnsi="Arial" w:cs="Arial"/>
          <w:bCs/>
          <w:i/>
          <w:iCs/>
          <w:color w:val="000000"/>
          <w:sz w:val="22"/>
          <w:szCs w:val="22"/>
        </w:rPr>
        <w:t xml:space="preserve"> </w:t>
      </w:r>
      <w:r w:rsidR="00855773" w:rsidRPr="00855773">
        <w:rPr>
          <w:rFonts w:ascii="Arial" w:eastAsia="Arial" w:hAnsi="Arial" w:cs="Arial"/>
          <w:bCs/>
          <w:i/>
          <w:iCs/>
          <w:color w:val="000000"/>
          <w:sz w:val="22"/>
          <w:szCs w:val="22"/>
        </w:rPr>
        <w:t>DERECHO DE PETICIÓN EN INTERÉS PARTICULAR, consagrado en el artículo 23 de la Constitución Política y la Ley 1755 de 2015, con el fin de que se sirva expedir pronunciamiento con destino al Instituto Distrital Urbano - IDU, en la que conste que la Planta Puente Aranda, propiedad de CONCRETOS ARGOS S.A.S., no requiere de permisos ambientales para el desarrollo actual de sus actividades y se indique que actualmente no existen medias de suspensión o sanción en contra de la titular, que se encuentren ejecutoriadas.</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855773">
        <w:rPr>
          <w:rFonts w:ascii="Arial" w:eastAsia="Arial" w:hAnsi="Arial" w:cs="Arial"/>
          <w:bCs/>
          <w:i/>
          <w:iCs/>
          <w:color w:val="000000"/>
          <w:sz w:val="22"/>
          <w:szCs w:val="22"/>
        </w:rPr>
        <w:t xml:space="preserve">Conforme a lo anterior, es pertinente indicar lo siguiente en relación con el uso de recursos naturales en la planta: el agua potable que se consume en la instalación proviene de la Empresa de Acueducto y Alcantarillado de Bogotá, así mismo las aguas residuales domésticas que se generan son entregadas al sistema de alcantarillado del sector, todo lo anterior como consta en el recibo público No. 41491226415 que se adjunta. En cuanto a las aguas residuales industriales, la planta cuenta con un ciclo cerrado para el manejo de estas en el proceso productivo, por tanto, no se generan este tipo de vertimientos. </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855773">
        <w:rPr>
          <w:rFonts w:ascii="Arial" w:eastAsia="Arial" w:hAnsi="Arial" w:cs="Arial"/>
          <w:bCs/>
          <w:i/>
          <w:iCs/>
          <w:color w:val="000000"/>
          <w:sz w:val="22"/>
          <w:szCs w:val="22"/>
        </w:rPr>
        <w:t>Según lo establecido en el artículo 2.2.5.1.7.2 del Decreto 1076 de 2015 y en el artículo 1 de la Resolución 619 de 1997, las plantas productoras de concreto no se encuentran dentro del listado de proyectos, obras o actividades que requieren permiso de emisiones.</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Pr>
          <w:rFonts w:ascii="Arial" w:eastAsia="Arial" w:hAnsi="Arial" w:cs="Arial"/>
          <w:bCs/>
          <w:i/>
          <w:iCs/>
          <w:color w:val="000000"/>
          <w:sz w:val="22"/>
          <w:szCs w:val="22"/>
        </w:rPr>
        <w:t>(…)</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p>
    <w:p w:rsidR="00855773" w:rsidRDefault="00855773" w:rsidP="00855773">
      <w:pPr>
        <w:pBdr>
          <w:top w:val="nil"/>
          <w:left w:val="nil"/>
          <w:bottom w:val="nil"/>
          <w:right w:val="nil"/>
          <w:between w:val="nil"/>
        </w:pBdr>
        <w:ind w:left="708" w:right="617"/>
        <w:jc w:val="center"/>
        <w:rPr>
          <w:rFonts w:ascii="Arial" w:eastAsia="Arial" w:hAnsi="Arial" w:cs="Arial"/>
          <w:bCs/>
          <w:i/>
          <w:iCs/>
          <w:color w:val="000000"/>
          <w:sz w:val="22"/>
          <w:szCs w:val="22"/>
        </w:rPr>
      </w:pPr>
      <w:r w:rsidRPr="00855773">
        <w:rPr>
          <w:rFonts w:ascii="Arial" w:eastAsia="Arial" w:hAnsi="Arial" w:cs="Arial"/>
          <w:bCs/>
          <w:i/>
          <w:iCs/>
          <w:color w:val="000000"/>
          <w:sz w:val="22"/>
          <w:szCs w:val="22"/>
        </w:rPr>
        <w:t>PETICIÓN</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855773">
        <w:rPr>
          <w:rFonts w:ascii="Arial" w:eastAsia="Arial" w:hAnsi="Arial" w:cs="Arial"/>
          <w:bCs/>
          <w:i/>
          <w:iCs/>
          <w:color w:val="000000"/>
          <w:sz w:val="22"/>
          <w:szCs w:val="22"/>
        </w:rPr>
        <w:lastRenderedPageBreak/>
        <w:t xml:space="preserve">SÍRVASE EXPEDIR PRONUNCIAMIENTO CON DESTINO AL INSTITUTO DISTRITAL URBANO – IDU, EN LA QUE CONSTE QUE LA PLANTA PUENTE ARANDA, PROPIEDAD DE CONCRETOS ARGOS S.A.S.: </w:t>
      </w:r>
    </w:p>
    <w:p w:rsidR="00855773"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855773">
        <w:rPr>
          <w:rFonts w:ascii="Arial" w:eastAsia="Arial" w:hAnsi="Arial" w:cs="Arial"/>
          <w:bCs/>
          <w:i/>
          <w:iCs/>
          <w:color w:val="000000"/>
          <w:sz w:val="22"/>
          <w:szCs w:val="22"/>
        </w:rPr>
        <w:t xml:space="preserve">• NO REQUIERE DE PERMISOS AMBIENTALES PARA EL DESARROLLO ACTUAL DE SUS ACTIVIDADES. </w:t>
      </w:r>
    </w:p>
    <w:p w:rsidR="00855773" w:rsidRPr="004054BF" w:rsidRDefault="00855773" w:rsidP="00855773">
      <w:pPr>
        <w:pBdr>
          <w:top w:val="nil"/>
          <w:left w:val="nil"/>
          <w:bottom w:val="nil"/>
          <w:right w:val="nil"/>
          <w:between w:val="nil"/>
        </w:pBdr>
        <w:ind w:left="708" w:right="617"/>
        <w:jc w:val="both"/>
        <w:rPr>
          <w:rFonts w:ascii="Arial" w:eastAsia="Arial" w:hAnsi="Arial" w:cs="Arial"/>
          <w:bCs/>
          <w:i/>
          <w:iCs/>
          <w:color w:val="000000"/>
          <w:sz w:val="22"/>
          <w:szCs w:val="22"/>
        </w:rPr>
      </w:pPr>
      <w:r w:rsidRPr="00855773">
        <w:rPr>
          <w:rFonts w:ascii="Arial" w:eastAsia="Arial" w:hAnsi="Arial" w:cs="Arial"/>
          <w:bCs/>
          <w:i/>
          <w:iCs/>
          <w:color w:val="000000"/>
          <w:sz w:val="22"/>
          <w:szCs w:val="22"/>
        </w:rPr>
        <w:t>• NO EXISTEN MEDIDAS DE SUSPENSIÓN O SANCIÓN EN CONTRA DE LA TITULAR, QUE SE ENCUENTREN EJECUTORIADAS</w:t>
      </w:r>
      <w:r>
        <w:rPr>
          <w:rFonts w:ascii="Arial" w:eastAsia="Arial" w:hAnsi="Arial" w:cs="Arial"/>
          <w:bCs/>
          <w:i/>
          <w:iCs/>
          <w:color w:val="000000"/>
          <w:sz w:val="22"/>
          <w:szCs w:val="22"/>
        </w:rPr>
        <w:t>”.</w:t>
      </w:r>
    </w:p>
    <w:p w:rsidR="00A2713F" w:rsidRDefault="00A2713F" w:rsidP="00A2713F">
      <w:pPr>
        <w:pBdr>
          <w:top w:val="nil"/>
          <w:left w:val="nil"/>
          <w:bottom w:val="nil"/>
          <w:right w:val="nil"/>
          <w:between w:val="nil"/>
        </w:pBdr>
        <w:ind w:left="708"/>
        <w:jc w:val="both"/>
        <w:rPr>
          <w:rFonts w:ascii="Arial" w:eastAsia="Arial" w:hAnsi="Arial" w:cs="Arial"/>
          <w:bCs/>
          <w:i/>
          <w:iCs/>
          <w:color w:val="000000"/>
          <w:sz w:val="22"/>
          <w:szCs w:val="22"/>
        </w:rPr>
      </w:pPr>
    </w:p>
    <w:p w:rsidR="00A2713F" w:rsidRPr="009822FE" w:rsidRDefault="00A2713F" w:rsidP="00A2713F">
      <w:pPr>
        <w:pBdr>
          <w:top w:val="nil"/>
          <w:left w:val="nil"/>
          <w:bottom w:val="nil"/>
          <w:right w:val="nil"/>
          <w:between w:val="nil"/>
        </w:pBdr>
        <w:jc w:val="both"/>
        <w:rPr>
          <w:rFonts w:ascii="Arial" w:hAnsi="Arial" w:cs="Arial"/>
          <w:sz w:val="22"/>
          <w:szCs w:val="22"/>
        </w:rPr>
      </w:pPr>
      <w:r w:rsidRPr="009822FE">
        <w:rPr>
          <w:rFonts w:ascii="Arial" w:hAnsi="Arial" w:cs="Arial"/>
          <w:sz w:val="22"/>
          <w:szCs w:val="22"/>
        </w:rPr>
        <w:t>De manera atenta, se informa que la Subdirección de Flora y Fauna Silvestre de la Secretaría Distrital de Ambiente, no es competente para dar respuesta a la solicitud, debido a que no tiene dentro de sus funciones</w:t>
      </w:r>
      <w:r>
        <w:rPr>
          <w:rFonts w:ascii="Arial" w:hAnsi="Arial" w:cs="Arial"/>
          <w:sz w:val="22"/>
          <w:szCs w:val="22"/>
        </w:rPr>
        <w:t xml:space="preserve"> </w:t>
      </w:r>
      <w:r w:rsidR="00B5482F">
        <w:rPr>
          <w:rFonts w:ascii="Arial" w:hAnsi="Arial" w:cs="Arial"/>
          <w:sz w:val="22"/>
          <w:szCs w:val="22"/>
        </w:rPr>
        <w:t>lo relacionado con</w:t>
      </w:r>
      <w:r w:rsidR="00855773">
        <w:rPr>
          <w:rFonts w:ascii="Arial" w:hAnsi="Arial" w:cs="Arial"/>
          <w:sz w:val="22"/>
          <w:szCs w:val="22"/>
        </w:rPr>
        <w:t xml:space="preserve"> plantas productoras de concreto</w:t>
      </w:r>
      <w:r w:rsidR="00E96862">
        <w:rPr>
          <w:rFonts w:ascii="Arial" w:hAnsi="Arial" w:cs="Arial"/>
          <w:sz w:val="22"/>
          <w:szCs w:val="22"/>
        </w:rPr>
        <w:t>,</w:t>
      </w:r>
      <w:r w:rsidR="00B90AC5">
        <w:rPr>
          <w:rFonts w:ascii="Arial" w:hAnsi="Arial" w:cs="Arial"/>
          <w:sz w:val="22"/>
          <w:szCs w:val="22"/>
        </w:rPr>
        <w:t xml:space="preserve"> </w:t>
      </w:r>
      <w:r>
        <w:rPr>
          <w:rFonts w:ascii="Arial" w:hAnsi="Arial" w:cs="Arial"/>
          <w:bCs/>
          <w:sz w:val="22"/>
          <w:szCs w:val="22"/>
        </w:rPr>
        <w:t>esto</w:t>
      </w:r>
      <w:r w:rsidRPr="00337C6A">
        <w:rPr>
          <w:rFonts w:ascii="Arial" w:hAnsi="Arial" w:cs="Arial"/>
          <w:sz w:val="22"/>
          <w:szCs w:val="22"/>
        </w:rPr>
        <w:t xml:space="preserve"> </w:t>
      </w:r>
      <w:r w:rsidRPr="009822FE">
        <w:rPr>
          <w:rFonts w:ascii="Arial" w:hAnsi="Arial" w:cs="Arial"/>
          <w:sz w:val="22"/>
          <w:szCs w:val="22"/>
        </w:rPr>
        <w:t xml:space="preserve">de conformidad con las atribuciones asignadas a esta </w:t>
      </w:r>
      <w:r>
        <w:rPr>
          <w:rFonts w:ascii="Arial" w:hAnsi="Arial" w:cs="Arial"/>
          <w:sz w:val="22"/>
          <w:szCs w:val="22"/>
        </w:rPr>
        <w:t>D</w:t>
      </w:r>
      <w:r w:rsidRPr="009822FE">
        <w:rPr>
          <w:rFonts w:ascii="Arial" w:hAnsi="Arial" w:cs="Arial"/>
          <w:sz w:val="22"/>
          <w:szCs w:val="22"/>
        </w:rPr>
        <w:t>ependencia según lo dispuesto en el artículo 26 del Decreto Distrital 646 de 2025 “</w:t>
      </w:r>
      <w:r w:rsidRPr="007374C9">
        <w:rPr>
          <w:rFonts w:ascii="Arial" w:hAnsi="Arial" w:cs="Arial"/>
          <w:i/>
          <w:iCs/>
          <w:sz w:val="22"/>
          <w:szCs w:val="22"/>
        </w:rPr>
        <w:t>Por medio del cual se expide el Decreto Único Distrital del Sector Ambiente”</w:t>
      </w:r>
      <w:r w:rsidRPr="009822FE">
        <w:rPr>
          <w:rFonts w:ascii="Arial" w:hAnsi="Arial" w:cs="Arial"/>
          <w:sz w:val="22"/>
          <w:szCs w:val="22"/>
        </w:rPr>
        <w:t>.</w:t>
      </w:r>
    </w:p>
    <w:p w:rsidR="00A2713F" w:rsidRDefault="00A2713F" w:rsidP="00A2713F">
      <w:pPr>
        <w:rPr>
          <w:rFonts w:ascii="Arial" w:hAnsi="Arial" w:cs="Arial"/>
          <w:sz w:val="22"/>
          <w:szCs w:val="22"/>
          <w:lang w:val="es-ES"/>
        </w:rPr>
      </w:pPr>
    </w:p>
    <w:p w:rsidR="00244804" w:rsidRDefault="00A2713F" w:rsidP="004E512E">
      <w:pPr>
        <w:tabs>
          <w:tab w:val="left" w:pos="567"/>
        </w:tabs>
      </w:pPr>
      <w:r w:rsidRPr="00FA5680">
        <w:rPr>
          <w:rFonts w:ascii="Arial" w:hAnsi="Arial" w:cs="Arial"/>
          <w:sz w:val="22"/>
          <w:szCs w:val="22"/>
        </w:rPr>
        <w:t>Atentamente,</w:t>
      </w:r>
    </w:p>
    <w:p w:rsidR="00244804" w:rsidRDefault="00244804" w:rsidP="00E12789">
      <w:pPr>
        <w:tabs>
          <w:tab w:val="center" w:pos="4420"/>
        </w:tabs>
        <w:rPr>
          <w:rFonts w:ascii="Arial" w:hAnsi="Arial" w:cs="Arial"/>
          <w:sz w:val="22"/>
          <w:szCs w:val="22"/>
        </w:rPr>
      </w:pPr>
    </w:p>
    <w:p w:rsidR="006E3F9A" w:rsidRDefault="006E3F9A" w:rsidP="006E3F9A">
      <w:pPr>
        <w:tabs>
          <w:tab w:val="center" w:pos="4420"/>
        </w:tabs>
        <w:jc w:val="both"/>
        <w:rPr>
          <w:rFonts w:ascii="Arial" w:hAnsi="Arial" w:cs="Arial"/>
          <w:sz w:val="22"/>
          <w:szCs w:val="22"/>
        </w:rPr>
        <w:sectPr w:rsidR="006E3F9A" w:rsidSect="00B5482F">
          <w:type w:val="continuous"/>
          <w:pgSz w:w="12242" w:h="15842" w:code="1"/>
          <w:pgMar w:top="2268" w:right="1418" w:bottom="2268" w:left="1418" w:header="709" w:footer="958" w:gutter="0"/>
          <w:cols w:space="708"/>
          <w:formProt w:val="0"/>
          <w:docGrid w:linePitch="360"/>
        </w:sectPr>
      </w:pPr>
    </w:p>
    <w:p w:rsidR="004E512E" w:rsidRPr="00D04F79" w:rsidRDefault="00BA4919" w:rsidP="00DA7AE3">
      <w:pPr>
        <w:jc w:val="center"/>
        <w:rPr>
          <w:rFonts w:ascii="Arial" w:hAnsi="Arial" w:cs="Arial"/>
          <w:b/>
        </w:rPr>
      </w:pPr>
      <w:bookmarkStart w:id="3" w:name="gdocs_nomfir"/>
      <w:r w:rsidRPr="00D04F79">
        <w:rPr>
          <w:rFonts w:ascii="Arial" w:hAnsi="Arial" w:cs="Arial"/>
          <w:b/>
        </w:rPr>
        <w:t>NOMBRE DEL REMITENTE</w:t>
      </w:r>
      <w:bookmarkEnd w:id="3"/>
    </w:p>
    <w:p w:rsidR="00367C48" w:rsidRDefault="00BA4919" w:rsidP="00DA7AE3">
      <w:pPr>
        <w:jc w:val="center"/>
        <w:rPr>
          <w:rFonts w:ascii="Arial" w:hAnsi="Arial" w:cs="Arial"/>
          <w:b/>
        </w:rPr>
      </w:pPr>
      <w:bookmarkStart w:id="4" w:name="gdocs_dependencia"/>
      <w:r>
        <w:rPr>
          <w:rFonts w:ascii="Arial" w:hAnsi="Arial" w:cs="Arial"/>
          <w:b/>
        </w:rPr>
        <w:t>DEPENDENCIA</w:t>
      </w:r>
      <w:bookmarkEnd w:id="4"/>
    </w:p>
    <w:p w:rsidR="005035D4" w:rsidRDefault="005035D4" w:rsidP="00367C48">
      <w:pPr>
        <w:rPr>
          <w:rFonts w:ascii="Arial" w:hAnsi="Arial" w:cs="Arial"/>
          <w:b/>
        </w:rPr>
      </w:pPr>
    </w:p>
    <w:p w:rsidR="005E3C67" w:rsidRDefault="005E3C67" w:rsidP="00367C48">
      <w:pPr>
        <w:rPr>
          <w:rFonts w:ascii="Arial" w:hAnsi="Arial" w:cs="Arial"/>
          <w:b/>
        </w:rPr>
        <w:sectPr w:rsidR="005E3C67" w:rsidSect="00B5482F">
          <w:type w:val="continuous"/>
          <w:pgSz w:w="12242" w:h="15842" w:code="1"/>
          <w:pgMar w:top="2268" w:right="1418" w:bottom="2268" w:left="1418" w:header="709" w:footer="958" w:gutter="0"/>
          <w:cols w:space="708"/>
          <w:docGrid w:linePitch="360"/>
        </w:sectPr>
      </w:pPr>
    </w:p>
    <w:p w:rsidR="003928C0" w:rsidRDefault="003928C0" w:rsidP="00BF522C">
      <w:pPr>
        <w:rPr>
          <w:sz w:val="16"/>
          <w:szCs w:val="16"/>
        </w:rPr>
        <w:sectPr w:rsidR="003928C0" w:rsidSect="00B5482F">
          <w:type w:val="continuous"/>
          <w:pgSz w:w="12242" w:h="15842" w:code="1"/>
          <w:pgMar w:top="2268" w:right="1418" w:bottom="2268" w:left="1418" w:header="709" w:footer="958" w:gutter="0"/>
          <w:cols w:space="708"/>
          <w:formProt w:val="0"/>
          <w:docGrid w:linePitch="360"/>
        </w:sectPr>
      </w:pPr>
    </w:p>
    <w:p w:rsidR="006E3F9A" w:rsidRPr="00D4501C" w:rsidRDefault="00BA4919" w:rsidP="006E3F9A">
      <w:pPr>
        <w:rPr>
          <w:rFonts w:ascii="Arial" w:hAnsi="Arial" w:cs="Arial"/>
          <w:i/>
          <w:sz w:val="14"/>
          <w:szCs w:val="14"/>
        </w:rPr>
      </w:pPr>
      <w:r w:rsidRPr="00D4501C">
        <w:rPr>
          <w:rFonts w:ascii="Arial" w:hAnsi="Arial" w:cs="Arial"/>
          <w:i/>
          <w:sz w:val="14"/>
          <w:szCs w:val="14"/>
        </w:rPr>
        <w:t>Proyectó:</w:t>
      </w:r>
      <w:r w:rsidRPr="00D4501C">
        <w:rPr>
          <w:rFonts w:ascii="Arial" w:hAnsi="Arial" w:cs="Arial"/>
          <w:i/>
          <w:sz w:val="14"/>
          <w:szCs w:val="14"/>
        </w:rPr>
        <w:tab/>
      </w:r>
      <w:bookmarkStart w:id="5" w:name="proyecto"/>
      <w:r w:rsidRPr="00D4501C">
        <w:rPr>
          <w:rFonts w:ascii="Arial" w:hAnsi="Arial" w:cs="Arial"/>
          <w:i/>
          <w:sz w:val="14"/>
          <w:szCs w:val="14"/>
        </w:rPr>
        <w:t>DIANA YADIRA GARCIA ROZO</w:t>
      </w:r>
      <w:bookmarkEnd w:id="5"/>
    </w:p>
    <w:p w:rsidR="00D4501C" w:rsidRPr="00D4501C" w:rsidRDefault="00BA4919" w:rsidP="006E3F9A">
      <w:pPr>
        <w:rPr>
          <w:rFonts w:ascii="Arial" w:hAnsi="Arial" w:cs="Arial"/>
          <w:i/>
          <w:sz w:val="14"/>
          <w:szCs w:val="14"/>
        </w:rPr>
      </w:pPr>
      <w:r w:rsidRPr="00D4501C">
        <w:rPr>
          <w:rFonts w:ascii="Arial" w:hAnsi="Arial" w:cs="Arial"/>
          <w:i/>
          <w:sz w:val="14"/>
          <w:szCs w:val="14"/>
        </w:rPr>
        <w:t xml:space="preserve">Revisó: </w:t>
      </w:r>
      <w:r w:rsidRPr="00D4501C">
        <w:rPr>
          <w:rFonts w:ascii="Arial" w:hAnsi="Arial" w:cs="Arial"/>
          <w:i/>
          <w:sz w:val="14"/>
          <w:szCs w:val="14"/>
        </w:rPr>
        <w:tab/>
      </w:r>
      <w:bookmarkStart w:id="6" w:name="reviso"/>
      <w:r>
        <w:rPr>
          <w:rFonts w:ascii="Arial" w:hAnsi="Arial" w:cs="Arial"/>
          <w:i/>
          <w:sz w:val="14"/>
          <w:szCs w:val="14"/>
        </w:rPr>
        <w:t xml:space="preserve">  </w:t>
      </w:r>
      <w:bookmarkEnd w:id="6"/>
    </w:p>
    <w:p w:rsidR="00D4501C" w:rsidRPr="00D4501C" w:rsidRDefault="00BA4919" w:rsidP="006E3F9A">
      <w:pPr>
        <w:rPr>
          <w:sz w:val="14"/>
          <w:szCs w:val="14"/>
        </w:rPr>
      </w:pPr>
      <w:r w:rsidRPr="00D4501C">
        <w:rPr>
          <w:rFonts w:ascii="Arial" w:hAnsi="Arial" w:cs="Arial"/>
          <w:i/>
          <w:sz w:val="14"/>
          <w:szCs w:val="14"/>
        </w:rPr>
        <w:tab/>
      </w:r>
      <w:bookmarkStart w:id="7" w:name="reviso1"/>
      <w:r>
        <w:rPr>
          <w:rFonts w:ascii="Arial" w:hAnsi="Arial" w:cs="Arial"/>
          <w:i/>
          <w:sz w:val="14"/>
          <w:szCs w:val="14"/>
        </w:rPr>
        <w:t xml:space="preserve">  </w:t>
      </w:r>
      <w:bookmarkEnd w:id="7"/>
    </w:p>
    <w:p w:rsidR="006E3F9A" w:rsidRDefault="00BA4919" w:rsidP="00BF522C">
      <w:pPr>
        <w:rPr>
          <w:rFonts w:ascii="Arial" w:hAnsi="Arial" w:cs="Arial"/>
          <w:i/>
          <w:sz w:val="14"/>
          <w:szCs w:val="14"/>
        </w:rPr>
      </w:pPr>
      <w:r>
        <w:rPr>
          <w:rFonts w:ascii="Arial" w:hAnsi="Arial" w:cs="Arial"/>
          <w:i/>
          <w:sz w:val="14"/>
          <w:szCs w:val="14"/>
        </w:rPr>
        <w:t xml:space="preserve">Aprobó: </w:t>
      </w:r>
      <w:r>
        <w:rPr>
          <w:rFonts w:ascii="Arial" w:hAnsi="Arial" w:cs="Arial"/>
          <w:i/>
          <w:sz w:val="14"/>
          <w:szCs w:val="14"/>
        </w:rPr>
        <w:tab/>
      </w:r>
      <w:bookmarkStart w:id="8" w:name="aprobo"/>
      <w:r>
        <w:rPr>
          <w:rFonts w:ascii="Arial" w:hAnsi="Arial" w:cs="Arial"/>
          <w:i/>
          <w:sz w:val="14"/>
          <w:szCs w:val="14"/>
        </w:rPr>
        <w:t xml:space="preserve">  </w:t>
      </w:r>
      <w:bookmarkEnd w:id="8"/>
    </w:p>
    <w:p w:rsidR="00FB2476" w:rsidRDefault="00FB2476" w:rsidP="00BF522C">
      <w:pPr>
        <w:rPr>
          <w:rFonts w:ascii="Arial" w:hAnsi="Arial" w:cs="Arial"/>
          <w:i/>
          <w:sz w:val="14"/>
          <w:szCs w:val="14"/>
        </w:rPr>
      </w:pPr>
    </w:p>
    <w:p w:rsidR="00FB2476" w:rsidRPr="00D4501C" w:rsidRDefault="00FB2476" w:rsidP="00BF522C">
      <w:pPr>
        <w:rPr>
          <w:rFonts w:ascii="Arial" w:hAnsi="Arial" w:cs="Arial"/>
          <w:i/>
          <w:sz w:val="14"/>
          <w:szCs w:val="14"/>
        </w:rPr>
        <w:sectPr w:rsidR="00FB2476" w:rsidRPr="00D4501C" w:rsidSect="00B5482F">
          <w:type w:val="continuous"/>
          <w:pgSz w:w="12242" w:h="15842" w:code="1"/>
          <w:pgMar w:top="2268" w:right="1418" w:bottom="2268" w:left="1418" w:header="709" w:footer="958" w:gutter="0"/>
          <w:cols w:space="708"/>
          <w:docGrid w:linePitch="360"/>
        </w:sectPr>
      </w:pPr>
    </w:p>
    <w:p w:rsidR="00BF522C" w:rsidRPr="00D4501C" w:rsidRDefault="00BF522C" w:rsidP="00BF522C">
      <w:pPr>
        <w:rPr>
          <w:sz w:val="14"/>
          <w:szCs w:val="14"/>
        </w:rPr>
      </w:pPr>
    </w:p>
    <w:sectPr w:rsidR="00BF522C" w:rsidRPr="00D4501C" w:rsidSect="00B5482F">
      <w:type w:val="continuous"/>
      <w:pgSz w:w="12242" w:h="15842" w:code="1"/>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73CBF" w:rsidRDefault="00673CBF">
      <w:r>
        <w:separator/>
      </w:r>
    </w:p>
  </w:endnote>
  <w:endnote w:type="continuationSeparator" w:id="0">
    <w:p w:rsidR="00673CBF" w:rsidRDefault="0067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482F" w:rsidRPr="00D5747F" w:rsidRDefault="00B5482F" w:rsidP="006E3F9A">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B5482F">
      <w:trPr>
        <w:trHeight w:val="1320"/>
      </w:trPr>
      <w:tc>
        <w:tcPr>
          <w:tcW w:w="4824" w:type="dxa"/>
          <w:tcMar>
            <w:top w:w="0" w:type="dxa"/>
            <w:left w:w="0" w:type="dxa"/>
            <w:bottom w:w="0" w:type="dxa"/>
            <w:right w:w="0" w:type="dxa"/>
          </w:tcMar>
          <w:vAlign w:val="center"/>
        </w:tcPr>
        <w:p w:rsidR="00B5482F" w:rsidRDefault="00B5482F">
          <w:pPr>
            <w:pStyle w:val="Normal0"/>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673CBF">
            <w:fldChar w:fldCharType="begin"/>
          </w:r>
          <w:r w:rsidR="00673CBF">
            <w:instrText xml:space="preserve"> </w:instrText>
          </w:r>
          <w:r w:rsidR="00673CBF">
            <w:instrText>INCLUDEPICTURE  "ooxWord://media/image1.JPEG" \* MERGEFOR</w:instrText>
          </w:r>
          <w:r w:rsidR="00673CBF">
            <w:instrText>MATINET</w:instrText>
          </w:r>
          <w:r w:rsidR="00673CBF">
            <w:instrText xml:space="preserve"> </w:instrText>
          </w:r>
          <w:r w:rsidR="00673CBF">
            <w:fldChar w:fldCharType="separate"/>
          </w:r>
          <w:r w:rsidR="0085577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3.1pt;height:56.1pt">
                <v:imagedata r:id="rId1" r:href="rId2"/>
              </v:shape>
            </w:pict>
          </w:r>
          <w:r w:rsidR="00673CBF">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rsidR="00B5482F" w:rsidRDefault="00B5482F">
          <w:pPr>
            <w:pStyle w:val="Normal0"/>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673CBF">
            <w:fldChar w:fldCharType="begin"/>
          </w:r>
          <w:r w:rsidR="00673CBF">
            <w:instrText xml:space="preserve"> </w:instrText>
          </w:r>
          <w:r w:rsidR="00673CBF">
            <w:instrText>INCLUDEPICTURE  "ooxWord://media/im</w:instrText>
          </w:r>
          <w:r w:rsidR="00673CBF">
            <w:instrText>age2.JPEG" \* MERGEFORMATINET</w:instrText>
          </w:r>
          <w:r w:rsidR="00673CBF">
            <w:instrText xml:space="preserve"> </w:instrText>
          </w:r>
          <w:r w:rsidR="00673CBF">
            <w:fldChar w:fldCharType="separate"/>
          </w:r>
          <w:r w:rsidR="00855773">
            <w:pict>
              <v:shape id="_x0000_i1027" type="#_x0000_t75" style="width:124.75pt;height:63.65pt">
                <v:imagedata r:id="rId3" r:href="rId4"/>
              </v:shape>
            </w:pict>
          </w:r>
          <w:r w:rsidR="00673CBF">
            <w:fldChar w:fldCharType="end"/>
          </w:r>
          <w:r>
            <w:fldChar w:fldCharType="end"/>
          </w:r>
          <w:r>
            <w:fldChar w:fldCharType="end"/>
          </w:r>
          <w:r>
            <w:fldChar w:fldCharType="end"/>
          </w:r>
        </w:p>
      </w:tc>
    </w:tr>
    <w:bookmarkEnd w:id="1"/>
  </w:tbl>
  <w:p w:rsidR="00B5482F" w:rsidRDefault="00B548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482F" w:rsidRDefault="00B5482F" w:rsidP="00F41420">
    <w:pPr>
      <w:pStyle w:val="Piedepgina"/>
      <w:tabs>
        <w:tab w:val="clear" w:pos="4252"/>
        <w:tab w:val="clear" w:pos="8504"/>
        <w:tab w:val="left" w:pos="3705"/>
      </w:tabs>
    </w:pPr>
    <w:r>
      <w:rPr>
        <w:noProof/>
        <w:lang w:val="es-ES"/>
      </w:rPr>
      <mc:AlternateContent>
        <mc:Choice Requires="wps">
          <w:drawing>
            <wp:anchor distT="0" distB="0" distL="114300" distR="114300" simplePos="0" relativeHeight="251658240" behindDoc="0" locked="0" layoutInCell="1" allowOverlap="1">
              <wp:simplePos x="0" y="0"/>
              <wp:positionH relativeFrom="column">
                <wp:posOffset>-670560</wp:posOffset>
              </wp:positionH>
              <wp:positionV relativeFrom="paragraph">
                <wp:posOffset>73025</wp:posOffset>
              </wp:positionV>
              <wp:extent cx="2160270" cy="467995"/>
              <wp:effectExtent l="5715" t="635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467995"/>
                      </a:xfrm>
                      <a:prstGeom prst="rect">
                        <a:avLst/>
                      </a:prstGeom>
                      <a:solidFill>
                        <a:srgbClr val="FFFFFF"/>
                      </a:solidFill>
                      <a:ln w="9525">
                        <a:solidFill>
                          <a:srgbClr val="000000"/>
                        </a:solidFill>
                        <a:miter lim="800000"/>
                        <a:headEnd/>
                        <a:tailEnd/>
                      </a:ln>
                    </wps:spPr>
                    <wps:txbx>
                      <w:txbxContent>
                        <w:p w:rsidR="00B5482F" w:rsidRPr="00CF4CFF" w:rsidRDefault="00B5482F" w:rsidP="00F41420">
                          <w:pPr>
                            <w:rPr>
                              <w:sz w:val="16"/>
                              <w:szCs w:val="16"/>
                            </w:rPr>
                          </w:pPr>
                          <w:r w:rsidRPr="00CF4CFF">
                            <w:rPr>
                              <w:sz w:val="16"/>
                              <w:szCs w:val="16"/>
                            </w:rPr>
                            <w:t xml:space="preserve">NUEVA DIRECCIÓN </w:t>
                          </w:r>
                        </w:p>
                        <w:p w:rsidR="00B5482F" w:rsidRPr="00CF4CFF" w:rsidRDefault="00B5482F" w:rsidP="00F41420">
                          <w:pPr>
                            <w:rPr>
                              <w:sz w:val="16"/>
                              <w:szCs w:val="16"/>
                            </w:rPr>
                          </w:pPr>
                          <w:r w:rsidRPr="00CF4CFF">
                            <w:rPr>
                              <w:sz w:val="16"/>
                              <w:szCs w:val="16"/>
                            </w:rPr>
                            <w:t>Avenida Caracas No 54 – 38</w:t>
                          </w:r>
                        </w:p>
                        <w:p w:rsidR="00B5482F" w:rsidRPr="00CF4CFF" w:rsidRDefault="00B5482F" w:rsidP="00F41420">
                          <w:pPr>
                            <w:rPr>
                              <w:sz w:val="16"/>
                              <w:szCs w:val="16"/>
                            </w:rPr>
                          </w:pPr>
                          <w:r>
                            <w:rPr>
                              <w:sz w:val="16"/>
                              <w:szCs w:val="16"/>
                            </w:rPr>
                            <w:t>PBX: 3778899</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2.8pt;margin-top:5.75pt;width:170.1pt;height:3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rPsAAIAAPkDAAAOAAAAZHJzL2Uyb0RvYy54bWysU9uO0zAQfUfiHyy/06QR7W6jpivUpbws&#10;sGLhA6aOk1j4xthtUr6eiXvZLvCE8IPl8cwcnzkzXt4NRrO9xKCcrfh0knMmrXC1sm3Fv33dvLnl&#10;LESwNWhnZcUPMvC71etXy96XsnCd07VERiA2lL2veBejL7MsiE4aCBPnpSVn49BAJBPbrEboCd3o&#10;rMjzedY7rD06IUOg2/ujk68SftNIET83TZCR6YoTt5h2TPt23LPVEsoWwXdKnGjAP7AwoCw9eoG6&#10;hwhsh+oPKKMEuuCaOBHOZK5plJCpBqpmmv9WzVMHXqZaSJzgLzKF/wcrPu0fkamaeseZBUMt+kKi&#10;gW21ZMUoT+9DSVFP/hHHAoN/cOJ7YNatO4qS7xBd30moidR0jM9eJIxGoFS27T+6mtBhF11SamjQ&#10;jICkARtSQw6XhsghMkGXxXSeFzfUN0G+t/ObxWKWnoDynO0xxA/SGTYeKo7EPaHD/iHEkQ2U55DE&#10;3mlVb5TWycB2u9bI9kDDsUnrhB6uw7RlfcUXs2KWkF/4wjVEntbfIIyKNOVamYrfXoKgHGV7b+s0&#10;gxGUPp6JsrYnHUfpji2Iw3Y4dWPr6gMpiu44zfT76NA5/MlZT5Nc8fBjByg5AyvouuLxfFzH4+jv&#10;PKq2o6znjtF8JbVOf2Ec4Gs78Xn+satfAAAA//8DAFBLAwQUAAYACAAAACEACJLY6d8AAAAKAQAA&#10;DwAAAGRycy9kb3ducmV2LnhtbEyPwU6DQBCG7ya+w2ZMvLULVJpKWRqjqYnHll68DewUUHaXsEuL&#10;Pr3jSY8z/5d/vsl3s+nFhUbfOasgXkYgyNZOd7ZRcCr3iw0IH9Bq7J0lBV/kYVfc3uSYaXe1B7oc&#10;QyO4xPoMFbQhDJmUvm7JoF+6gSxnZzcaDDyOjdQjXrnc9DKJorU02Fm+0OJAzy3Vn8fJKKi65ITf&#10;h/I1Mo/7VXiby4/p/UWp+7v5aQsi0Bz+YPjVZ3Uo2Klyk9Ve9AoWcZSumeUkTkEwkaweeFEp2KQJ&#10;yCKX/18ofgAAAP//AwBQSwECLQAUAAYACAAAACEAtoM4kv4AAADhAQAAEwAAAAAAAAAAAAAAAAAA&#10;AAAAW0NvbnRlbnRfVHlwZXNdLnhtbFBLAQItABQABgAIAAAAIQA4/SH/1gAAAJQBAAALAAAAAAAA&#10;AAAAAAAAAC8BAABfcmVscy8ucmVsc1BLAQItABQABgAIAAAAIQCkGrPsAAIAAPkDAAAOAAAAAAAA&#10;AAAAAAAAAC4CAABkcnMvZTJvRG9jLnhtbFBLAQItABQABgAIAAAAIQAIktjp3wAAAAoBAAAPAAAA&#10;AAAAAAAAAAAAAFoEAABkcnMvZG93bnJldi54bWxQSwUGAAAAAAQABADzAAAAZgUAAAAA&#10;">
              <v:textbox>
                <w:txbxContent>
                  <w:p w:rsidR="00B5482F" w:rsidRPr="00CF4CFF" w:rsidRDefault="00B5482F" w:rsidP="00F41420">
                    <w:pPr>
                      <w:rPr>
                        <w:sz w:val="16"/>
                        <w:szCs w:val="16"/>
                      </w:rPr>
                    </w:pPr>
                    <w:r w:rsidRPr="00CF4CFF">
                      <w:rPr>
                        <w:sz w:val="16"/>
                        <w:szCs w:val="16"/>
                      </w:rPr>
                      <w:t xml:space="preserve">NUEVA DIRECCIÓN </w:t>
                    </w:r>
                  </w:p>
                  <w:p w:rsidR="00B5482F" w:rsidRPr="00CF4CFF" w:rsidRDefault="00B5482F" w:rsidP="00F41420">
                    <w:pPr>
                      <w:rPr>
                        <w:sz w:val="16"/>
                        <w:szCs w:val="16"/>
                      </w:rPr>
                    </w:pPr>
                    <w:r w:rsidRPr="00CF4CFF">
                      <w:rPr>
                        <w:sz w:val="16"/>
                        <w:szCs w:val="16"/>
                      </w:rPr>
                      <w:t>Avenida Caracas No 54 – 38</w:t>
                    </w:r>
                  </w:p>
                  <w:p w:rsidR="00B5482F" w:rsidRPr="00CF4CFF" w:rsidRDefault="00B5482F" w:rsidP="00F41420">
                    <w:pPr>
                      <w:rPr>
                        <w:sz w:val="16"/>
                        <w:szCs w:val="16"/>
                      </w:rPr>
                    </w:pPr>
                    <w:r>
                      <w:rPr>
                        <w:sz w:val="16"/>
                        <w:szCs w:val="16"/>
                      </w:rPr>
                      <w:t>PBX: 3778899</w:t>
                    </w:r>
                  </w:p>
                </w:txbxContent>
              </v:textbox>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73CBF" w:rsidRDefault="00673CBF">
      <w:r>
        <w:separator/>
      </w:r>
    </w:p>
  </w:footnote>
  <w:footnote w:type="continuationSeparator" w:id="0">
    <w:p w:rsidR="00673CBF" w:rsidRDefault="0067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482F" w:rsidRPr="008369F2" w:rsidRDefault="00B5482F" w:rsidP="003006B8">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B5482F">
      <w:tc>
        <w:tcPr>
          <w:tcW w:w="9406" w:type="dxa"/>
          <w:tcMar>
            <w:top w:w="160" w:type="dxa"/>
            <w:left w:w="0" w:type="dxa"/>
            <w:bottom w:w="0" w:type="dxa"/>
            <w:right w:w="0" w:type="dxa"/>
          </w:tcMar>
        </w:tcPr>
        <w:p w:rsidR="00B5482F" w:rsidRDefault="00B5482F">
          <w:pPr>
            <w:pStyle w:val="Normal1"/>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673CBF">
            <w:fldChar w:fldCharType="begin"/>
          </w:r>
          <w:r w:rsidR="00673CBF">
            <w:instrText xml:space="preserve"> </w:instrText>
          </w:r>
          <w:r w:rsidR="00673CBF">
            <w:instrText>INCLUDEPICTURE  "ooxWord://media/image1.JPEG" \* MERGEFORMATINET</w:instrText>
          </w:r>
          <w:r w:rsidR="00673CBF">
            <w:instrText xml:space="preserve"> </w:instrText>
          </w:r>
          <w:r w:rsidR="00673CBF">
            <w:fldChar w:fldCharType="separate"/>
          </w:r>
          <w:r w:rsidR="0085577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60.3pt">
                <v:imagedata r:id="rId1" r:href="rId2"/>
              </v:shape>
            </w:pict>
          </w:r>
          <w:r w:rsidR="00673CBF">
            <w:fldChar w:fldCharType="end"/>
          </w:r>
          <w:r>
            <w:fldChar w:fldCharType="end"/>
          </w:r>
          <w:r>
            <w:fldChar w:fldCharType="end"/>
          </w:r>
          <w:r>
            <w:fldChar w:fldCharType="end"/>
          </w:r>
        </w:p>
      </w:tc>
    </w:tr>
    <w:bookmarkEnd w:id="0"/>
  </w:tbl>
  <w:p w:rsidR="00B5482F" w:rsidRDefault="00B5482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dIvlzo9QtjEg55APFoQdliHpDoGgr2lri6Qp9mt9KGdS1MvlcMNfumVhKrqlX8S/EUydeqYnBWoKrsbbjol9g==" w:salt="ZRyo/086tQklMFiHtQFW0A=="/>
  <w:defaultTabStop w:val="708"/>
  <w:hyphenationZone w:val="425"/>
  <w:drawingGridHorizontalSpacing w:val="57"/>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52A"/>
    <w:rsid w:val="00003B42"/>
    <w:rsid w:val="00243344"/>
    <w:rsid w:val="00244804"/>
    <w:rsid w:val="003006B8"/>
    <w:rsid w:val="0034052A"/>
    <w:rsid w:val="00367C48"/>
    <w:rsid w:val="003928C0"/>
    <w:rsid w:val="003D4C8C"/>
    <w:rsid w:val="004E512E"/>
    <w:rsid w:val="005035D4"/>
    <w:rsid w:val="005E3C67"/>
    <w:rsid w:val="00610533"/>
    <w:rsid w:val="00673CBF"/>
    <w:rsid w:val="006D4654"/>
    <w:rsid w:val="006E3F9A"/>
    <w:rsid w:val="00776B39"/>
    <w:rsid w:val="008369F2"/>
    <w:rsid w:val="00855773"/>
    <w:rsid w:val="008E2D90"/>
    <w:rsid w:val="008F1F9C"/>
    <w:rsid w:val="00A24136"/>
    <w:rsid w:val="00A2713F"/>
    <w:rsid w:val="00AA7187"/>
    <w:rsid w:val="00B5482F"/>
    <w:rsid w:val="00B63CA3"/>
    <w:rsid w:val="00B90AC5"/>
    <w:rsid w:val="00BA4919"/>
    <w:rsid w:val="00BF522C"/>
    <w:rsid w:val="00CF4CFF"/>
    <w:rsid w:val="00D04F79"/>
    <w:rsid w:val="00D4501C"/>
    <w:rsid w:val="00D5747F"/>
    <w:rsid w:val="00DA7AE3"/>
    <w:rsid w:val="00DF33EE"/>
    <w:rsid w:val="00E12789"/>
    <w:rsid w:val="00E96862"/>
    <w:rsid w:val="00EF59DE"/>
    <w:rsid w:val="00F41420"/>
    <w:rsid w:val="00FA5680"/>
    <w:rsid w:val="00FB2476"/>
    <w:rsid w:val="00FC7CC1"/>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45259"/>
  <w15:docId w15:val="{9A0DD7A8-7E7B-4552-A1E3-25D23170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19495-D681-4C87-BA84-D0D72BDD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431</Words>
  <Characters>2372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 Company</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Diana Yadira Garcia Rozo</cp:lastModifiedBy>
  <cp:revision>6</cp:revision>
  <cp:lastPrinted>2010-08-21T17:53:00Z</cp:lastPrinted>
  <dcterms:created xsi:type="dcterms:W3CDTF">2026-04-01T01:28:00Z</dcterms:created>
  <dcterms:modified xsi:type="dcterms:W3CDTF">2026-05-29T18:57:00Z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1579121332579</vt:lpwstr>
  </property>
</Properties>
</file>